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41E0" w14:textId="77777777" w:rsidR="00CA6B14" w:rsidRDefault="00CA6B14">
      <w:pPr>
        <w:jc w:val="center"/>
        <w:rPr>
          <w:b/>
          <w:bCs/>
        </w:rPr>
      </w:pPr>
    </w:p>
    <w:p w14:paraId="369B27FC" w14:textId="77777777" w:rsidR="00CA6B14" w:rsidRDefault="00CA6B14">
      <w:pPr>
        <w:jc w:val="center"/>
        <w:rPr>
          <w:b/>
          <w:bCs/>
        </w:rPr>
      </w:pPr>
      <w:r>
        <w:rPr>
          <w:b/>
          <w:bCs/>
        </w:rPr>
        <w:t xml:space="preserve">Town of </w:t>
      </w:r>
      <w:smartTag w:uri="urn:schemas-microsoft-com:office:smarttags" w:element="City">
        <w:smartTag w:uri="urn:schemas-microsoft-com:office:smarttags" w:element="place">
          <w:r>
            <w:rPr>
              <w:b/>
              <w:bCs/>
            </w:rPr>
            <w:t>Charlton</w:t>
          </w:r>
        </w:smartTag>
      </w:smartTag>
    </w:p>
    <w:p w14:paraId="7959C0E4" w14:textId="77777777" w:rsidR="00CA6B14" w:rsidRDefault="00CA6B14">
      <w:pPr>
        <w:jc w:val="center"/>
        <w:rPr>
          <w:b/>
          <w:bCs/>
        </w:rPr>
      </w:pPr>
      <w:r>
        <w:rPr>
          <w:b/>
          <w:bCs/>
        </w:rPr>
        <w:t>Zoning Board of Appeals</w:t>
      </w:r>
    </w:p>
    <w:p w14:paraId="0349DC93" w14:textId="4C9A4916" w:rsidR="00F258F3" w:rsidRDefault="00CA6B14">
      <w:pPr>
        <w:jc w:val="center"/>
        <w:rPr>
          <w:b/>
          <w:bCs/>
        </w:rPr>
      </w:pPr>
      <w:r>
        <w:rPr>
          <w:b/>
          <w:bCs/>
        </w:rPr>
        <w:t>Business Meeting Minutes</w:t>
      </w:r>
    </w:p>
    <w:p w14:paraId="5D4AE900" w14:textId="77777777" w:rsidR="00CA6B14" w:rsidRDefault="00CA6B14">
      <w:pPr>
        <w:jc w:val="center"/>
        <w:rPr>
          <w:b/>
          <w:bCs/>
        </w:rPr>
      </w:pPr>
    </w:p>
    <w:p w14:paraId="1DD98669" w14:textId="5D6CE1BF" w:rsidR="00CA6B14" w:rsidRDefault="00080328">
      <w:pPr>
        <w:jc w:val="center"/>
      </w:pPr>
      <w:r>
        <w:rPr>
          <w:b/>
          <w:bCs/>
        </w:rPr>
        <w:t>April 11</w:t>
      </w:r>
      <w:r w:rsidR="00CA6B14">
        <w:rPr>
          <w:b/>
          <w:bCs/>
        </w:rPr>
        <w:t>, 20</w:t>
      </w:r>
      <w:r w:rsidR="0097667B">
        <w:rPr>
          <w:b/>
          <w:bCs/>
        </w:rPr>
        <w:t>2</w:t>
      </w:r>
      <w:r>
        <w:rPr>
          <w:b/>
          <w:bCs/>
        </w:rPr>
        <w:t>3</w:t>
      </w:r>
    </w:p>
    <w:p w14:paraId="3D0622B7" w14:textId="77777777" w:rsidR="00CA6B14" w:rsidRDefault="00CA6B14"/>
    <w:p w14:paraId="2F6EA5A4" w14:textId="2FC6F90F" w:rsidR="0090001E" w:rsidRDefault="00CA6B14">
      <w:pPr>
        <w:pStyle w:val="Header"/>
        <w:tabs>
          <w:tab w:val="clear" w:pos="4320"/>
          <w:tab w:val="clear" w:pos="8640"/>
        </w:tabs>
      </w:pPr>
      <w:r>
        <w:t>Minutes of the Zoning Board of Appeals meeting held</w:t>
      </w:r>
      <w:r w:rsidR="0090001E">
        <w:t xml:space="preserve"> on </w:t>
      </w:r>
      <w:r w:rsidR="00080328">
        <w:t>April 11</w:t>
      </w:r>
      <w:r w:rsidR="0090001E">
        <w:t>, 202</w:t>
      </w:r>
      <w:r w:rsidR="00080328">
        <w:t>3</w:t>
      </w:r>
      <w:r w:rsidR="0090001E">
        <w:t>.</w:t>
      </w:r>
    </w:p>
    <w:p w14:paraId="42D55247" w14:textId="77777777" w:rsidR="0090001E" w:rsidRDefault="0090001E" w:rsidP="0090001E"/>
    <w:p w14:paraId="0CC2557F" w14:textId="65C69D16" w:rsidR="0090001E" w:rsidRDefault="00080328" w:rsidP="0090001E">
      <w:pPr>
        <w:pStyle w:val="Header"/>
        <w:tabs>
          <w:tab w:val="clear" w:pos="4320"/>
          <w:tab w:val="clear" w:pos="8640"/>
        </w:tabs>
      </w:pPr>
      <w:r>
        <w:t xml:space="preserve">Acting </w:t>
      </w:r>
      <w:r w:rsidR="0090001E">
        <w:t xml:space="preserve">Chairman </w:t>
      </w:r>
      <w:r>
        <w:t>Rick Potts</w:t>
      </w:r>
      <w:r w:rsidR="0090001E">
        <w:t xml:space="preserve"> called the meeting to order at 7:00 p.m. at the Charlton</w:t>
      </w:r>
      <w:r w:rsidR="006D0419">
        <w:t xml:space="preserve"> </w:t>
      </w:r>
      <w:r w:rsidR="0090001E">
        <w:t>Town Hall, 758 Charlton Road, Charlton, New York</w:t>
      </w:r>
      <w:r w:rsidR="00E94434">
        <w:t xml:space="preserve"> </w:t>
      </w:r>
      <w:r w:rsidR="0090001E">
        <w:t>12019.</w:t>
      </w:r>
    </w:p>
    <w:p w14:paraId="1656AB9A" w14:textId="77777777" w:rsidR="0090001E" w:rsidRDefault="0090001E" w:rsidP="0090001E">
      <w:pPr>
        <w:pStyle w:val="Header"/>
        <w:tabs>
          <w:tab w:val="clear" w:pos="4320"/>
          <w:tab w:val="clear" w:pos="8640"/>
        </w:tabs>
      </w:pPr>
    </w:p>
    <w:p w14:paraId="1601EAD8" w14:textId="77777777" w:rsidR="0090001E" w:rsidRDefault="0090001E" w:rsidP="0090001E">
      <w:pPr>
        <w:pStyle w:val="Header"/>
        <w:tabs>
          <w:tab w:val="clear" w:pos="4320"/>
          <w:tab w:val="clear" w:pos="8640"/>
        </w:tabs>
      </w:pPr>
      <w:r>
        <w:t>Roll Call attendance was taken.</w:t>
      </w:r>
    </w:p>
    <w:p w14:paraId="629B2746" w14:textId="77777777" w:rsidR="0090001E" w:rsidRDefault="0090001E" w:rsidP="0090001E">
      <w:pPr>
        <w:pStyle w:val="Header"/>
        <w:tabs>
          <w:tab w:val="clear" w:pos="4320"/>
          <w:tab w:val="clear" w:pos="8640"/>
        </w:tabs>
      </w:pPr>
    </w:p>
    <w:p w14:paraId="753E9B38" w14:textId="30D48AAA" w:rsidR="0090001E" w:rsidRDefault="0090001E" w:rsidP="0090001E">
      <w:pPr>
        <w:pStyle w:val="Header"/>
        <w:tabs>
          <w:tab w:val="clear" w:pos="4320"/>
          <w:tab w:val="clear" w:pos="8640"/>
        </w:tabs>
      </w:pPr>
      <w:r>
        <w:t xml:space="preserve">Present: </w:t>
      </w:r>
      <w:r w:rsidR="00080328">
        <w:t xml:space="preserve">Rick Potts, Acting </w:t>
      </w:r>
      <w:r>
        <w:t xml:space="preserve">Chairman, </w:t>
      </w:r>
      <w:r w:rsidR="00B04D5A">
        <w:t>Dave Taplin,</w:t>
      </w:r>
      <w:r w:rsidR="00E94434">
        <w:t xml:space="preserve"> </w:t>
      </w:r>
      <w:r w:rsidR="00C30577">
        <w:t xml:space="preserve">Nate Keenan, </w:t>
      </w:r>
      <w:r>
        <w:t xml:space="preserve">Jim Craig, Esq., Town Attorney and </w:t>
      </w:r>
      <w:r w:rsidR="00C30577">
        <w:t>Kim Caron</w:t>
      </w:r>
      <w:r>
        <w:t>,</w:t>
      </w:r>
      <w:r w:rsidR="00C30577">
        <w:t xml:space="preserve"> </w:t>
      </w:r>
      <w:r>
        <w:t xml:space="preserve">Recording Secretary.  </w:t>
      </w:r>
    </w:p>
    <w:p w14:paraId="7DD597AB" w14:textId="77777777" w:rsidR="00084A1A" w:rsidRDefault="00084A1A" w:rsidP="0090001E">
      <w:pPr>
        <w:rPr>
          <w:b/>
          <w:bCs/>
          <w:u w:val="single"/>
        </w:rPr>
      </w:pPr>
    </w:p>
    <w:p w14:paraId="062883B8" w14:textId="3DC1C81D" w:rsidR="0090001E" w:rsidRPr="0097667B" w:rsidRDefault="00080328" w:rsidP="0090001E">
      <w:pPr>
        <w:rPr>
          <w:bCs/>
        </w:rPr>
      </w:pPr>
      <w:r>
        <w:rPr>
          <w:bCs/>
        </w:rPr>
        <w:t xml:space="preserve">Acting </w:t>
      </w:r>
      <w:r w:rsidR="0090001E">
        <w:rPr>
          <w:bCs/>
        </w:rPr>
        <w:t xml:space="preserve">Chairman </w:t>
      </w:r>
      <w:r>
        <w:rPr>
          <w:bCs/>
        </w:rPr>
        <w:t>Potts</w:t>
      </w:r>
      <w:r w:rsidR="0090001E">
        <w:rPr>
          <w:bCs/>
        </w:rPr>
        <w:t xml:space="preserve"> led the Pledge of Allegiance.</w:t>
      </w:r>
    </w:p>
    <w:p w14:paraId="5B51E26A" w14:textId="77777777" w:rsidR="001A3CC2" w:rsidRDefault="001A3CC2" w:rsidP="00CA2EDD">
      <w:pPr>
        <w:rPr>
          <w:b/>
          <w:bCs/>
          <w:u w:val="single"/>
        </w:rPr>
      </w:pPr>
    </w:p>
    <w:p w14:paraId="6F67DBAA" w14:textId="5B929642" w:rsidR="00084A1A" w:rsidRPr="00084A1A" w:rsidRDefault="00080328" w:rsidP="00CA2EDD">
      <w:pPr>
        <w:rPr>
          <w:bCs/>
        </w:rPr>
      </w:pPr>
      <w:r>
        <w:rPr>
          <w:bCs/>
        </w:rPr>
        <w:t xml:space="preserve">Acting </w:t>
      </w:r>
      <w:r w:rsidR="00084A1A">
        <w:rPr>
          <w:bCs/>
        </w:rPr>
        <w:t>Chairman</w:t>
      </w:r>
      <w:r>
        <w:rPr>
          <w:bCs/>
        </w:rPr>
        <w:t xml:space="preserve"> Potts </w:t>
      </w:r>
      <w:r w:rsidR="00084A1A">
        <w:rPr>
          <w:bCs/>
        </w:rPr>
        <w:t>introduced the Board.</w:t>
      </w:r>
    </w:p>
    <w:p w14:paraId="7E62FCD1" w14:textId="77777777" w:rsidR="00084A1A" w:rsidRDefault="00084A1A" w:rsidP="00CA2EDD">
      <w:pPr>
        <w:rPr>
          <w:b/>
          <w:bCs/>
          <w:u w:val="single"/>
        </w:rPr>
      </w:pPr>
    </w:p>
    <w:p w14:paraId="3689EC11" w14:textId="77777777" w:rsidR="009C3FF5" w:rsidRPr="009C3FF5" w:rsidRDefault="00CA6B14" w:rsidP="00CA2EDD">
      <w:pPr>
        <w:rPr>
          <w:b/>
          <w:bCs/>
          <w:u w:val="single"/>
        </w:rPr>
      </w:pPr>
      <w:r>
        <w:rPr>
          <w:b/>
          <w:bCs/>
          <w:u w:val="single"/>
        </w:rPr>
        <w:t>Business Meeting</w:t>
      </w:r>
    </w:p>
    <w:p w14:paraId="643211AE" w14:textId="77777777" w:rsidR="00CA6B14" w:rsidRDefault="00CA6B14" w:rsidP="00CA2EDD"/>
    <w:p w14:paraId="6FDD2151" w14:textId="77777777" w:rsidR="00D90B2C" w:rsidRDefault="00D90B2C" w:rsidP="00D90B2C">
      <w:r>
        <w:rPr>
          <w:b/>
          <w:bCs/>
          <w:u w:val="single"/>
        </w:rPr>
        <w:t>Minutes</w:t>
      </w:r>
    </w:p>
    <w:p w14:paraId="115409DA" w14:textId="77777777" w:rsidR="00D90B2C" w:rsidRDefault="00D90B2C" w:rsidP="00D90B2C"/>
    <w:p w14:paraId="167D2965" w14:textId="76324FB1" w:rsidR="001F524F" w:rsidRDefault="00080328" w:rsidP="00782775">
      <w:r>
        <w:t xml:space="preserve">Acting </w:t>
      </w:r>
      <w:r w:rsidR="00D90B2C">
        <w:t xml:space="preserve">Chairman </w:t>
      </w:r>
      <w:r>
        <w:t>Potts</w:t>
      </w:r>
      <w:r w:rsidR="00D90B2C">
        <w:t xml:space="preserve"> stated that the meeting minutes from the </w:t>
      </w:r>
      <w:r>
        <w:t>September 13</w:t>
      </w:r>
      <w:r w:rsidR="00D90B2C">
        <w:t>, 202</w:t>
      </w:r>
      <w:r w:rsidR="00E94434">
        <w:t>2</w:t>
      </w:r>
      <w:r w:rsidR="00D90B2C">
        <w:t xml:space="preserve"> meeting need to be approved.  </w:t>
      </w:r>
      <w:r w:rsidR="001F524F">
        <w:t xml:space="preserve">Board member </w:t>
      </w:r>
      <w:r w:rsidR="007B22AA">
        <w:t>Taplin</w:t>
      </w:r>
      <w:r w:rsidR="001F524F">
        <w:t xml:space="preserve"> made the motion to approve the </w:t>
      </w:r>
      <w:r>
        <w:t>September 13</w:t>
      </w:r>
      <w:r w:rsidR="001F524F">
        <w:t>, 202</w:t>
      </w:r>
      <w:r w:rsidR="00C30577">
        <w:t>2</w:t>
      </w:r>
      <w:r w:rsidR="001F524F">
        <w:t xml:space="preserve"> minutes.  Board member </w:t>
      </w:r>
      <w:r>
        <w:t>Keenan</w:t>
      </w:r>
      <w:r w:rsidR="007B22AA">
        <w:t xml:space="preserve"> seconded the motion.  </w:t>
      </w:r>
      <w:r w:rsidR="00C30577">
        <w:t>A</w:t>
      </w:r>
      <w:r w:rsidR="001F524F">
        <w:t>ll were in favor</w:t>
      </w:r>
      <w:r w:rsidR="00F10700">
        <w:t>.</w:t>
      </w:r>
    </w:p>
    <w:p w14:paraId="4AA17B15" w14:textId="77777777" w:rsidR="007B22AA" w:rsidRDefault="007B22AA" w:rsidP="00782775"/>
    <w:p w14:paraId="5E01A698" w14:textId="53D99EE3" w:rsidR="007B22AA" w:rsidRPr="00D90B2C" w:rsidRDefault="00080328" w:rsidP="00D54214">
      <w:pPr>
        <w:rPr>
          <w:bCs/>
        </w:rPr>
      </w:pPr>
      <w:r>
        <w:rPr>
          <w:b/>
          <w:bCs/>
          <w:u w:val="single"/>
        </w:rPr>
        <w:t xml:space="preserve">Carrie Shea – Special Exception Use Permit </w:t>
      </w:r>
    </w:p>
    <w:p w14:paraId="16F41BEC" w14:textId="77777777" w:rsidR="00A4481F" w:rsidRDefault="00A4481F" w:rsidP="00D54214">
      <w:pPr>
        <w:rPr>
          <w:b/>
          <w:bCs/>
          <w:u w:val="single"/>
        </w:rPr>
      </w:pPr>
    </w:p>
    <w:p w14:paraId="3F29038D" w14:textId="27D79CA4" w:rsidR="009656E7" w:rsidRDefault="00080328" w:rsidP="00816D0A">
      <w:r>
        <w:t>Carrie Shea</w:t>
      </w:r>
      <w:r w:rsidR="00C30577">
        <w:t xml:space="preserve"> appeared before the </w:t>
      </w:r>
      <w:r w:rsidR="00F87131">
        <w:t>B</w:t>
      </w:r>
      <w:r w:rsidR="00C30577">
        <w:t>oard</w:t>
      </w:r>
      <w:r w:rsidR="00F87131">
        <w:t xml:space="preserve">.  </w:t>
      </w:r>
    </w:p>
    <w:p w14:paraId="5BEC627F" w14:textId="77777777" w:rsidR="00080328" w:rsidRDefault="00080328" w:rsidP="00816D0A"/>
    <w:p w14:paraId="01EBE2CE" w14:textId="23639525" w:rsidR="00080328" w:rsidRDefault="00080328" w:rsidP="00816D0A">
      <w:r>
        <w:t>Mrs. Shea stated that she is applying for a special exception use permit to operate a small antiques and home goods store in an existing room in her home located at 2022 Maple Avenue.</w:t>
      </w:r>
      <w:r w:rsidR="005E4CE9">
        <w:t xml:space="preserve">  Mrs. Shea stated that her house is the first house on Maple past the Historical Society Museum.  Mrs. Shea stated that her home was built in 1791 and has a lot of history and original characteristics.</w:t>
      </w:r>
    </w:p>
    <w:p w14:paraId="1F6669D9" w14:textId="77777777" w:rsidR="005E4CE9" w:rsidRDefault="005E4CE9" w:rsidP="00816D0A"/>
    <w:p w14:paraId="3C675551" w14:textId="71008373" w:rsidR="00371ABD" w:rsidRDefault="00371ABD" w:rsidP="00816D0A">
      <w:r>
        <w:t>Board member Taplin inquired if products were going to be made on site.</w:t>
      </w:r>
    </w:p>
    <w:p w14:paraId="47810AC7" w14:textId="77777777" w:rsidR="00371ABD" w:rsidRDefault="00371ABD" w:rsidP="00816D0A"/>
    <w:p w14:paraId="2DC4A06A" w14:textId="762B046D" w:rsidR="00371ABD" w:rsidRDefault="00371ABD" w:rsidP="00816D0A">
      <w:r>
        <w:t>Mrs. Shea stated no, that she would be showcasing local products to sell like honey and maple syrup.</w:t>
      </w:r>
    </w:p>
    <w:p w14:paraId="562883D6" w14:textId="77777777" w:rsidR="00371ABD" w:rsidRDefault="00371ABD" w:rsidP="00816D0A"/>
    <w:p w14:paraId="74FE3035" w14:textId="2D347D42" w:rsidR="00371ABD" w:rsidRDefault="00371ABD" w:rsidP="00816D0A">
      <w:r>
        <w:lastRenderedPageBreak/>
        <w:t>Acting Chairman Potts inquired if there would be any food preparation done at the house.</w:t>
      </w:r>
    </w:p>
    <w:p w14:paraId="5283628A" w14:textId="77777777" w:rsidR="00371ABD" w:rsidRDefault="00371ABD" w:rsidP="00816D0A"/>
    <w:p w14:paraId="57453B1E" w14:textId="2A841F11" w:rsidR="00371ABD" w:rsidRDefault="00371ABD" w:rsidP="00816D0A">
      <w:r>
        <w:t>Mrs. Shea stated no.</w:t>
      </w:r>
    </w:p>
    <w:p w14:paraId="42DF58DD" w14:textId="77777777" w:rsidR="00371ABD" w:rsidRDefault="00371ABD" w:rsidP="00816D0A"/>
    <w:p w14:paraId="59E8F8CE" w14:textId="52420530" w:rsidR="00371ABD" w:rsidRDefault="00371ABD" w:rsidP="00816D0A">
      <w:r>
        <w:t>Acting Chairman Potts asked Mrs. Shea to explain to room she plans to use.</w:t>
      </w:r>
    </w:p>
    <w:p w14:paraId="7A267A59" w14:textId="77777777" w:rsidR="00371ABD" w:rsidRDefault="00371ABD" w:rsidP="00816D0A"/>
    <w:p w14:paraId="33343C24" w14:textId="753FF021" w:rsidR="00371ABD" w:rsidRDefault="00371ABD" w:rsidP="00816D0A">
      <w:r>
        <w:t>Mrs. Shea stated that her home is divided into three sections.  Mrs. Shea stated that there is a door closest to the road that is the existing entrance.  Mrs. Shea stated that there are two driveways on the property, the front driveway will be used for the store and the back driveway is for their private use and entry to the back of the house.</w:t>
      </w:r>
    </w:p>
    <w:p w14:paraId="40D70C68" w14:textId="77777777" w:rsidR="00371ABD" w:rsidRDefault="00371ABD" w:rsidP="00816D0A"/>
    <w:p w14:paraId="4E00806D" w14:textId="5BD96F78" w:rsidR="00371ABD" w:rsidRDefault="00371ABD" w:rsidP="00816D0A">
      <w:r>
        <w:t>Acting Chairman Potts asked Mrs. Shea to show the front of the house on the map provided.</w:t>
      </w:r>
    </w:p>
    <w:p w14:paraId="008585E3" w14:textId="77777777" w:rsidR="00371ABD" w:rsidRDefault="00371ABD" w:rsidP="00816D0A"/>
    <w:p w14:paraId="1F295072" w14:textId="774CEB51" w:rsidR="00371ABD" w:rsidRDefault="00371ABD" w:rsidP="00816D0A">
      <w:r>
        <w:t>Mrs. Shea showed the front of the house.  Mrs. Shea also showed the driveway locations, the parking area for the store, the entranceway that will be used for the store and the entryway they use to enter the house.</w:t>
      </w:r>
    </w:p>
    <w:p w14:paraId="0A80C5BD" w14:textId="77777777" w:rsidR="00371ABD" w:rsidRDefault="00371ABD" w:rsidP="00816D0A"/>
    <w:p w14:paraId="5BDBE636" w14:textId="470E87E5" w:rsidR="00371ABD" w:rsidRDefault="00371ABD" w:rsidP="00816D0A">
      <w:r>
        <w:t>Board member Taplin inquired if the room for the store was secluded from the rest of the house.</w:t>
      </w:r>
    </w:p>
    <w:p w14:paraId="3869454B" w14:textId="77777777" w:rsidR="00371ABD" w:rsidRDefault="00371ABD" w:rsidP="00816D0A"/>
    <w:p w14:paraId="0539F581" w14:textId="1A86C242" w:rsidR="00371ABD" w:rsidRDefault="00371ABD" w:rsidP="00816D0A">
      <w:r>
        <w:t>Mrs. Shea provided pictures to show the board the location of the room and the entranceway.  Mrs. Shea stated that the rest of the house can be closed off from the location of the store.</w:t>
      </w:r>
    </w:p>
    <w:p w14:paraId="0804EF7C" w14:textId="77777777" w:rsidR="00371ABD" w:rsidRDefault="00371ABD" w:rsidP="00816D0A"/>
    <w:p w14:paraId="5CD9A5D5" w14:textId="397A7C14" w:rsidR="00371ABD" w:rsidRDefault="00371ABD" w:rsidP="00816D0A">
      <w:r>
        <w:t>The board discussed the parking area being sufficient for parking and has a large hedgerow going all the way down to the second driveway providing seclusion for the parking lot.</w:t>
      </w:r>
    </w:p>
    <w:p w14:paraId="592DF79B" w14:textId="77777777" w:rsidR="00371ABD" w:rsidRDefault="00371ABD" w:rsidP="00816D0A"/>
    <w:p w14:paraId="10722CA7" w14:textId="0BF41A44" w:rsidR="00371ABD" w:rsidRDefault="00371ABD" w:rsidP="00816D0A">
      <w:r>
        <w:t>Mrs. Shea showed the board pictures of a mural that was painted in the hallway of the house where the existing room for the store will be.</w:t>
      </w:r>
    </w:p>
    <w:p w14:paraId="5B0532A1" w14:textId="77777777" w:rsidR="00371ABD" w:rsidRDefault="00371ABD" w:rsidP="00816D0A"/>
    <w:p w14:paraId="0F5A9F6D" w14:textId="67E28FCB" w:rsidR="00371ABD" w:rsidRDefault="00371ABD" w:rsidP="00816D0A">
      <w:r>
        <w:t xml:space="preserve">Mrs. Shea stated that the proposed parking lot </w:t>
      </w:r>
      <w:r w:rsidR="00554D11">
        <w:t>can hold as many as 6 cars.  Mrs. Shea stated that they do not utilize that area now as they use the second driveway and enter in the back of the house.</w:t>
      </w:r>
    </w:p>
    <w:p w14:paraId="6DFE6819" w14:textId="77777777" w:rsidR="00554D11" w:rsidRDefault="00554D11" w:rsidP="00816D0A"/>
    <w:p w14:paraId="3237627A" w14:textId="5B28C9EE" w:rsidR="00554D11" w:rsidRDefault="00554D11" w:rsidP="00816D0A">
      <w:r>
        <w:t xml:space="preserve">Attorney Craig stated that for screening purposes, the requirement is </w:t>
      </w:r>
      <w:r w:rsidR="00FF1CB4">
        <w:t>5-foot-high</w:t>
      </w:r>
      <w:r>
        <w:t xml:space="preserve"> fence or evergreens 6 foot on center.  Attorney Craig inquired if the screening already in place meets </w:t>
      </w:r>
      <w:r w:rsidR="00FF1CB4">
        <w:t>those criteria</w:t>
      </w:r>
      <w:r>
        <w:t>.</w:t>
      </w:r>
    </w:p>
    <w:p w14:paraId="35219C06" w14:textId="77777777" w:rsidR="00554D11" w:rsidRDefault="00554D11" w:rsidP="00816D0A"/>
    <w:p w14:paraId="65EDA40C" w14:textId="5A66EAD8" w:rsidR="00554D11" w:rsidRDefault="00554D11" w:rsidP="00816D0A">
      <w:r>
        <w:t xml:space="preserve">Mrs. Shea stated that there are some maple trees along the line where the driveway entrance is and screening all the way down the </w:t>
      </w:r>
      <w:r w:rsidR="00FF1CB4">
        <w:t>house but</w:t>
      </w:r>
      <w:r>
        <w:t xml:space="preserve"> does not believe that it is all over 5 feet.</w:t>
      </w:r>
    </w:p>
    <w:p w14:paraId="10ED038A" w14:textId="77777777" w:rsidR="00554D11" w:rsidRDefault="00554D11" w:rsidP="00816D0A"/>
    <w:p w14:paraId="6D4666D9" w14:textId="1A4E9C7B" w:rsidR="00554D11" w:rsidRDefault="00554D11" w:rsidP="00816D0A">
      <w:r>
        <w:t>Attorney Craig stated that as long as there is sufficient screening there, there may not have to be anything added.  Attorney Craig inquired if the neighbors were aware of her plans.</w:t>
      </w:r>
    </w:p>
    <w:p w14:paraId="2C0D4D24" w14:textId="77777777" w:rsidR="00554D11" w:rsidRDefault="00554D11" w:rsidP="00816D0A"/>
    <w:p w14:paraId="00A56BAD" w14:textId="4A063120" w:rsidR="00554D11" w:rsidRDefault="00554D11" w:rsidP="00816D0A">
      <w:r>
        <w:lastRenderedPageBreak/>
        <w:t>Mrs. Shea stated that she is very friendly with her neighbors and will let them know about her plans.</w:t>
      </w:r>
    </w:p>
    <w:p w14:paraId="4D4EA514" w14:textId="77777777" w:rsidR="00554D11" w:rsidRDefault="00554D11" w:rsidP="00816D0A"/>
    <w:p w14:paraId="2623904B" w14:textId="1040C063" w:rsidR="00554D11" w:rsidRDefault="00554D11" w:rsidP="00816D0A">
      <w:r>
        <w:t>Acting Chairman Potts stated that the SEP is what was applied for, but believes that a variance for the side yard setback of 40 feet will also be required as it is only 38 feet.</w:t>
      </w:r>
    </w:p>
    <w:p w14:paraId="596A7879" w14:textId="77777777" w:rsidR="00554D11" w:rsidRDefault="00554D11" w:rsidP="00816D0A"/>
    <w:p w14:paraId="691D8567" w14:textId="413D565F" w:rsidR="00554D11" w:rsidRDefault="00554D11" w:rsidP="00816D0A">
      <w:r>
        <w:t xml:space="preserve">Mrs. Shea stated that when she spoke to the building </w:t>
      </w:r>
      <w:r w:rsidR="00FF1CB4">
        <w:t>inspector,</w:t>
      </w:r>
      <w:r>
        <w:t xml:space="preserve"> she was told that it is a pre-existing non-conforming condition.</w:t>
      </w:r>
    </w:p>
    <w:p w14:paraId="0CB370BE" w14:textId="77777777" w:rsidR="00554D11" w:rsidRDefault="00554D11" w:rsidP="00816D0A"/>
    <w:p w14:paraId="167AFFD5" w14:textId="6E6435A9" w:rsidR="00554D11" w:rsidRDefault="00554D11" w:rsidP="00816D0A">
      <w:r>
        <w:t>Attorney Craig stated that the application has to meet the requirements for a retail store.  Attorney Craig stated that the application needs to be amended to include the variance request.</w:t>
      </w:r>
    </w:p>
    <w:p w14:paraId="567099F5" w14:textId="77777777" w:rsidR="00554D11" w:rsidRDefault="00554D11" w:rsidP="00816D0A"/>
    <w:p w14:paraId="006124D3" w14:textId="2D40179E" w:rsidR="00554D11" w:rsidRDefault="00554D11" w:rsidP="00816D0A">
      <w:r>
        <w:t>Board member Keenan inquired about signs.</w:t>
      </w:r>
    </w:p>
    <w:p w14:paraId="60F1FB06" w14:textId="77777777" w:rsidR="00554D11" w:rsidRDefault="00554D11" w:rsidP="00816D0A"/>
    <w:p w14:paraId="07D5AB12" w14:textId="109355FA" w:rsidR="00554D11" w:rsidRDefault="00554D11" w:rsidP="00816D0A">
      <w:r>
        <w:t>Mrs. Shea stated that she would like to put up a sign and it will conform to the zoning requirements.</w:t>
      </w:r>
    </w:p>
    <w:p w14:paraId="22557BC9" w14:textId="77777777" w:rsidR="00554D11" w:rsidRDefault="00554D11" w:rsidP="00816D0A"/>
    <w:p w14:paraId="2C08A853" w14:textId="1E6CC274" w:rsidR="00554D11" w:rsidRDefault="00133DE2" w:rsidP="00816D0A">
      <w:r>
        <w:t>Attorney Craig inquired if there would be a handicapped accessible entrance or a bathroom for patrons.</w:t>
      </w:r>
    </w:p>
    <w:p w14:paraId="7D578F3D" w14:textId="77777777" w:rsidR="00133DE2" w:rsidRDefault="00133DE2" w:rsidP="00816D0A"/>
    <w:p w14:paraId="783DDA38" w14:textId="27D041BC" w:rsidR="00133DE2" w:rsidRDefault="00133DE2" w:rsidP="00816D0A">
      <w:r>
        <w:t>Mrs. Shea stated that they have an entrance with no stairs for wheelchair access. Mrs. Shea stated that there will not be a bathroom.</w:t>
      </w:r>
    </w:p>
    <w:p w14:paraId="59B2602D" w14:textId="77777777" w:rsidR="00371ABD" w:rsidRDefault="00371ABD" w:rsidP="00816D0A"/>
    <w:p w14:paraId="1A13DF91" w14:textId="1C6EDA8D" w:rsidR="00371ABD" w:rsidRDefault="00133DE2" w:rsidP="00816D0A">
      <w:r>
        <w:t>Acting Chairman Potts stated that if there happens to be an overflow of items to sell, that the permit only grants that to the existing room in the home.  Acting Chairman Potts stated that any deviation from that would require the applicant to come back before the board.</w:t>
      </w:r>
    </w:p>
    <w:p w14:paraId="4E2C5872" w14:textId="77777777" w:rsidR="00133DE2" w:rsidRDefault="00133DE2" w:rsidP="00816D0A"/>
    <w:p w14:paraId="2D44CE42" w14:textId="67E9089A" w:rsidR="00133DE2" w:rsidRDefault="00133DE2" w:rsidP="00816D0A">
      <w:r>
        <w:t>Mrs. Shea stated that she has storage available in her garage. Mrs. Shea stated that there is a second floor that can be used for storage.</w:t>
      </w:r>
    </w:p>
    <w:p w14:paraId="69A37F62" w14:textId="77777777" w:rsidR="00133DE2" w:rsidRDefault="00133DE2" w:rsidP="00816D0A"/>
    <w:p w14:paraId="72C12F45" w14:textId="65CB61F1" w:rsidR="00133DE2" w:rsidRDefault="00133DE2" w:rsidP="00816D0A">
      <w:r>
        <w:t>Acting Chairman Potts inquired if approved, how soon she would open.</w:t>
      </w:r>
    </w:p>
    <w:p w14:paraId="377EDC97" w14:textId="77777777" w:rsidR="00133DE2" w:rsidRDefault="00133DE2" w:rsidP="00816D0A"/>
    <w:p w14:paraId="1802C54C" w14:textId="37413AE1" w:rsidR="00133DE2" w:rsidRDefault="00133DE2" w:rsidP="00816D0A">
      <w:r>
        <w:t>Mrs. Shea stated that she would like to open for Founders Day weekend.</w:t>
      </w:r>
    </w:p>
    <w:p w14:paraId="334625D4" w14:textId="77777777" w:rsidR="00133DE2" w:rsidRDefault="00133DE2" w:rsidP="00816D0A"/>
    <w:p w14:paraId="3EEAC55D" w14:textId="6F6C533B" w:rsidR="00133DE2" w:rsidRDefault="00133DE2" w:rsidP="00816D0A">
      <w:r>
        <w:t>Attorney Craig inquired if there would also be online sales and a virtual shop.</w:t>
      </w:r>
    </w:p>
    <w:p w14:paraId="121EC74B" w14:textId="77777777" w:rsidR="00133DE2" w:rsidRDefault="00133DE2" w:rsidP="00816D0A"/>
    <w:p w14:paraId="6D285306" w14:textId="205B0328" w:rsidR="00133DE2" w:rsidRDefault="00133DE2" w:rsidP="00816D0A">
      <w:r>
        <w:t>Mrs. Shea stated not at this time.  Mrs. Shea stated that she would like to do that but does not have the inventory at this time.</w:t>
      </w:r>
    </w:p>
    <w:p w14:paraId="0C94278A" w14:textId="77777777" w:rsidR="00133DE2" w:rsidRDefault="00133DE2" w:rsidP="00816D0A"/>
    <w:p w14:paraId="473AB227" w14:textId="6456A790" w:rsidR="00133DE2" w:rsidRDefault="00133DE2" w:rsidP="00816D0A">
      <w:r>
        <w:t>Mrs. Caron gave the file copy of the application to the applicant for revisions.</w:t>
      </w:r>
    </w:p>
    <w:p w14:paraId="6F08AA25" w14:textId="77777777" w:rsidR="00133DE2" w:rsidRDefault="00133DE2" w:rsidP="00816D0A"/>
    <w:p w14:paraId="19B411A0" w14:textId="07447691" w:rsidR="00133DE2" w:rsidRDefault="00133DE2" w:rsidP="00816D0A">
      <w:r>
        <w:t>Board member Keenan made the motion to declare the ZBA as lead agency for the purposes of SQERA.  Board member Taplin seconded the motion.  All were in favor.</w:t>
      </w:r>
    </w:p>
    <w:p w14:paraId="5A1B249E" w14:textId="77777777" w:rsidR="00133DE2" w:rsidRDefault="00133DE2" w:rsidP="00816D0A"/>
    <w:p w14:paraId="0B78A01B" w14:textId="4CF92332" w:rsidR="00133DE2" w:rsidRDefault="00133DE2" w:rsidP="00816D0A">
      <w:r>
        <w:lastRenderedPageBreak/>
        <w:t>Board member Taplin made the motion to schedule the public hearing for May 9, 2023 at 7:00 p.m.  Board member Keenan seconded the motion.  All were in favor.</w:t>
      </w:r>
    </w:p>
    <w:p w14:paraId="7164B180" w14:textId="77777777" w:rsidR="00133DE2" w:rsidRDefault="00133DE2" w:rsidP="00816D0A"/>
    <w:p w14:paraId="26B9A48F" w14:textId="681F52EC" w:rsidR="00133DE2" w:rsidRDefault="00133DE2" w:rsidP="00816D0A">
      <w:r>
        <w:t>Mrs. Caron will refer the application to the Saratoga County Planning Board, the ECC and the Charlton Planning Board.</w:t>
      </w:r>
    </w:p>
    <w:p w14:paraId="474E65E5" w14:textId="25A7CCE6" w:rsidR="005204F7" w:rsidRDefault="005204F7" w:rsidP="00816D0A"/>
    <w:p w14:paraId="6801C333" w14:textId="77777777" w:rsidR="00317916" w:rsidRDefault="00317916" w:rsidP="00816D0A">
      <w:r>
        <w:rPr>
          <w:b/>
          <w:u w:val="single"/>
        </w:rPr>
        <w:t>New Business</w:t>
      </w:r>
    </w:p>
    <w:p w14:paraId="26AA7151" w14:textId="77777777" w:rsidR="00317916" w:rsidRDefault="00317916" w:rsidP="00816D0A"/>
    <w:p w14:paraId="73C9F894" w14:textId="132FB32E" w:rsidR="00CA6B14" w:rsidRDefault="005E4CE9" w:rsidP="00095F49">
      <w:r>
        <w:t>Mrs. Caron stated that the she has received an application from Dave Bogardus of Northeast Land Survey and Land Development Consultants, P</w:t>
      </w:r>
      <w:r w:rsidR="0005740A">
        <w:t>.</w:t>
      </w:r>
      <w:r>
        <w:t>C</w:t>
      </w:r>
      <w:r w:rsidR="0005740A">
        <w:t>.,</w:t>
      </w:r>
      <w:r>
        <w:t xml:space="preserve"> for property owned by the Kondrats on </w:t>
      </w:r>
      <w:r w:rsidR="00371ABD">
        <w:t xml:space="preserve">Route 67.  Mrs. Caron stated that they are looking to adjust boundary lines between two parcels they own. </w:t>
      </w:r>
    </w:p>
    <w:p w14:paraId="265242E6" w14:textId="77777777" w:rsidR="00CA6B14" w:rsidRDefault="00CA6B14" w:rsidP="00F2412C">
      <w:pPr>
        <w:pStyle w:val="Header"/>
        <w:tabs>
          <w:tab w:val="clear" w:pos="4320"/>
          <w:tab w:val="clear" w:pos="8640"/>
        </w:tabs>
      </w:pPr>
    </w:p>
    <w:p w14:paraId="32459253" w14:textId="66E6610E" w:rsidR="00133DE2" w:rsidRDefault="00133DE2" w:rsidP="00F2412C">
      <w:pPr>
        <w:pStyle w:val="Header"/>
        <w:tabs>
          <w:tab w:val="clear" w:pos="4320"/>
          <w:tab w:val="clear" w:pos="8640"/>
        </w:tabs>
      </w:pPr>
      <w:r>
        <w:t xml:space="preserve">ZBA Liaison, Paul St. John, asked the board to post the </w:t>
      </w:r>
      <w:r w:rsidR="0005740A">
        <w:t>agendas</w:t>
      </w:r>
      <w:r>
        <w:t xml:space="preserve"> on the website like the other boards do.</w:t>
      </w:r>
    </w:p>
    <w:p w14:paraId="76E73159" w14:textId="77777777" w:rsidR="00133DE2" w:rsidRDefault="00133DE2" w:rsidP="00F2412C">
      <w:pPr>
        <w:pStyle w:val="Header"/>
        <w:tabs>
          <w:tab w:val="clear" w:pos="4320"/>
          <w:tab w:val="clear" w:pos="8640"/>
        </w:tabs>
      </w:pPr>
    </w:p>
    <w:p w14:paraId="7D2E54E9" w14:textId="78D78973" w:rsidR="00095F49" w:rsidRDefault="00095F49" w:rsidP="00F2412C">
      <w:pPr>
        <w:pStyle w:val="Header"/>
        <w:tabs>
          <w:tab w:val="clear" w:pos="4320"/>
          <w:tab w:val="clear" w:pos="8640"/>
        </w:tabs>
      </w:pPr>
      <w:r>
        <w:t xml:space="preserve">Board member </w:t>
      </w:r>
      <w:r w:rsidR="009656E7">
        <w:t>Taplin</w:t>
      </w:r>
      <w:r>
        <w:t xml:space="preserve"> made the motion to </w:t>
      </w:r>
      <w:r w:rsidR="00DA481D">
        <w:t>adjourn</w:t>
      </w:r>
      <w:r>
        <w:t xml:space="preserve">, seconded by Board member </w:t>
      </w:r>
      <w:r w:rsidR="00133DE2">
        <w:t>Kenan</w:t>
      </w:r>
      <w:r>
        <w:t>.  All were in favor.</w:t>
      </w:r>
    </w:p>
    <w:p w14:paraId="757C5871" w14:textId="77777777" w:rsidR="00095F49" w:rsidRDefault="00095F49" w:rsidP="00F2412C">
      <w:pPr>
        <w:pStyle w:val="Header"/>
        <w:tabs>
          <w:tab w:val="clear" w:pos="4320"/>
          <w:tab w:val="clear" w:pos="8640"/>
        </w:tabs>
      </w:pPr>
    </w:p>
    <w:p w14:paraId="3E59D32C" w14:textId="6B5E4431" w:rsidR="00CA6B14" w:rsidRDefault="00CA6B14" w:rsidP="00F2412C">
      <w:pPr>
        <w:pStyle w:val="Header"/>
        <w:tabs>
          <w:tab w:val="clear" w:pos="4320"/>
          <w:tab w:val="clear" w:pos="8640"/>
        </w:tabs>
      </w:pPr>
      <w:r>
        <w:t xml:space="preserve">Meeting adjourned at </w:t>
      </w:r>
      <w:r w:rsidR="00504427">
        <w:t>7</w:t>
      </w:r>
      <w:r>
        <w:t>:</w:t>
      </w:r>
      <w:r w:rsidR="00133DE2">
        <w:t>45</w:t>
      </w:r>
      <w:r>
        <w:t xml:space="preserve"> p.m.</w:t>
      </w:r>
    </w:p>
    <w:p w14:paraId="17071D06" w14:textId="77777777" w:rsidR="003365DD" w:rsidRDefault="003365DD"/>
    <w:p w14:paraId="06F12116" w14:textId="77777777" w:rsidR="00CA6B14" w:rsidRDefault="00CA6B14">
      <w:r>
        <w:t>Respectfully Submitted,</w:t>
      </w:r>
    </w:p>
    <w:p w14:paraId="6B8EFB6B" w14:textId="77777777" w:rsidR="00CA6B14" w:rsidRDefault="00CA6B14"/>
    <w:p w14:paraId="67501B13" w14:textId="77777777" w:rsidR="00CA6B14" w:rsidRDefault="00CA6B14"/>
    <w:p w14:paraId="072B94A1" w14:textId="77777777" w:rsidR="00CA6B14" w:rsidRDefault="00CA6B14">
      <w:r>
        <w:t>Kimberly A. Caron</w:t>
      </w:r>
    </w:p>
    <w:p w14:paraId="2DF1871B" w14:textId="77777777" w:rsidR="00CA6B14" w:rsidRDefault="00CA6B14">
      <w:r>
        <w:t>Recording Secretary</w:t>
      </w:r>
    </w:p>
    <w:sectPr w:rsidR="00CA6B14" w:rsidSect="00CB01A8">
      <w:headerReference w:type="default" r:id="rId8"/>
      <w:type w:val="continuous"/>
      <w:pgSz w:w="12240" w:h="15840" w:code="1"/>
      <w:pgMar w:top="1728" w:right="1296" w:bottom="1440" w:left="2016"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03ABA" w14:textId="77777777" w:rsidR="001E2DDC" w:rsidRDefault="001E2DDC">
      <w:r>
        <w:separator/>
      </w:r>
    </w:p>
  </w:endnote>
  <w:endnote w:type="continuationSeparator" w:id="0">
    <w:p w14:paraId="3E5FE1F8" w14:textId="77777777" w:rsidR="001E2DDC" w:rsidRDefault="001E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ED81" w14:textId="77777777" w:rsidR="001E2DDC" w:rsidRDefault="001E2DDC">
      <w:r>
        <w:separator/>
      </w:r>
    </w:p>
  </w:footnote>
  <w:footnote w:type="continuationSeparator" w:id="0">
    <w:p w14:paraId="6920ADCD" w14:textId="77777777" w:rsidR="001E2DDC" w:rsidRDefault="001E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7951" w14:textId="086C5801" w:rsidR="002C523B" w:rsidRDefault="002C523B">
    <w:pPr>
      <w:pStyle w:val="Header"/>
    </w:pPr>
    <w:r>
      <w:t xml:space="preserve">DRAFT Zoning Board of Appeals Meeting Minutes  </w:t>
    </w:r>
    <w:r>
      <w:tab/>
    </w:r>
  </w:p>
  <w:p w14:paraId="5F80D9D6" w14:textId="3EB6A305" w:rsidR="002C523B" w:rsidRDefault="00080328">
    <w:pPr>
      <w:pStyle w:val="Header"/>
    </w:pPr>
    <w:r>
      <w:t>April 11</w:t>
    </w:r>
    <w:r w:rsidR="002C523B">
      <w:t>, 202</w:t>
    </w:r>
    <w:r>
      <w:t>3</w:t>
    </w:r>
    <w:r w:rsidR="002C523B">
      <w:tab/>
    </w:r>
    <w:r w:rsidR="002C523B">
      <w:tab/>
      <w:t xml:space="preserve">Page </w:t>
    </w:r>
    <w:r w:rsidR="00CB53E9">
      <w:rPr>
        <w:rStyle w:val="PageNumber"/>
      </w:rPr>
      <w:fldChar w:fldCharType="begin"/>
    </w:r>
    <w:r w:rsidR="002C523B">
      <w:rPr>
        <w:rStyle w:val="PageNumber"/>
      </w:rPr>
      <w:instrText xml:space="preserve"> PAGE </w:instrText>
    </w:r>
    <w:r w:rsidR="00CB53E9">
      <w:rPr>
        <w:rStyle w:val="PageNumber"/>
      </w:rPr>
      <w:fldChar w:fldCharType="separate"/>
    </w:r>
    <w:r w:rsidR="00A710D7">
      <w:rPr>
        <w:rStyle w:val="PageNumber"/>
        <w:noProof/>
      </w:rPr>
      <w:t>1</w:t>
    </w:r>
    <w:r w:rsidR="00CB53E9">
      <w:rPr>
        <w:rStyle w:val="PageNumber"/>
      </w:rPr>
      <w:fldChar w:fldCharType="end"/>
    </w:r>
  </w:p>
  <w:p w14:paraId="6D31D688" w14:textId="77777777" w:rsidR="002C523B" w:rsidRDefault="002C523B">
    <w:pPr>
      <w:pStyle w:val="Header"/>
    </w:pPr>
  </w:p>
  <w:p w14:paraId="2C001FE9" w14:textId="77777777" w:rsidR="002C523B" w:rsidRDefault="002C5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302B"/>
    <w:multiLevelType w:val="hybridMultilevel"/>
    <w:tmpl w:val="3CA61CE0"/>
    <w:lvl w:ilvl="0" w:tplc="A44EE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2855FF"/>
    <w:multiLevelType w:val="hybridMultilevel"/>
    <w:tmpl w:val="68143D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76514A"/>
    <w:multiLevelType w:val="hybridMultilevel"/>
    <w:tmpl w:val="E4842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23F3B"/>
    <w:multiLevelType w:val="hybridMultilevel"/>
    <w:tmpl w:val="E416C7E6"/>
    <w:lvl w:ilvl="0" w:tplc="23222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2048461">
    <w:abstractNumId w:val="1"/>
  </w:num>
  <w:num w:numId="2" w16cid:durableId="965504710">
    <w:abstractNumId w:val="3"/>
  </w:num>
  <w:num w:numId="3" w16cid:durableId="148403335">
    <w:abstractNumId w:val="2"/>
  </w:num>
  <w:num w:numId="4" w16cid:durableId="138503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57"/>
  <w:drawingGridVerticalSpacing w:val="39"/>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9E"/>
    <w:rsid w:val="00005333"/>
    <w:rsid w:val="000125A7"/>
    <w:rsid w:val="00016789"/>
    <w:rsid w:val="00020C18"/>
    <w:rsid w:val="000271ED"/>
    <w:rsid w:val="00035FBF"/>
    <w:rsid w:val="00037BD2"/>
    <w:rsid w:val="0004126E"/>
    <w:rsid w:val="000419CB"/>
    <w:rsid w:val="00043488"/>
    <w:rsid w:val="00045633"/>
    <w:rsid w:val="000509C6"/>
    <w:rsid w:val="00052506"/>
    <w:rsid w:val="0005740A"/>
    <w:rsid w:val="00060324"/>
    <w:rsid w:val="000619F4"/>
    <w:rsid w:val="00070340"/>
    <w:rsid w:val="000710B4"/>
    <w:rsid w:val="000747BA"/>
    <w:rsid w:val="00075568"/>
    <w:rsid w:val="00077412"/>
    <w:rsid w:val="00080328"/>
    <w:rsid w:val="00080563"/>
    <w:rsid w:val="00082163"/>
    <w:rsid w:val="00084A1A"/>
    <w:rsid w:val="00086EAE"/>
    <w:rsid w:val="00087225"/>
    <w:rsid w:val="0009038E"/>
    <w:rsid w:val="000903DC"/>
    <w:rsid w:val="00094168"/>
    <w:rsid w:val="000955DA"/>
    <w:rsid w:val="00095F49"/>
    <w:rsid w:val="000A2A4F"/>
    <w:rsid w:val="000A53DC"/>
    <w:rsid w:val="000B2096"/>
    <w:rsid w:val="000B4A1D"/>
    <w:rsid w:val="000B579F"/>
    <w:rsid w:val="000C3E24"/>
    <w:rsid w:val="000C53A8"/>
    <w:rsid w:val="000C66EB"/>
    <w:rsid w:val="000D18B2"/>
    <w:rsid w:val="000D63C3"/>
    <w:rsid w:val="000D7363"/>
    <w:rsid w:val="000E33E8"/>
    <w:rsid w:val="000F71B8"/>
    <w:rsid w:val="00102CDF"/>
    <w:rsid w:val="001118F3"/>
    <w:rsid w:val="00123647"/>
    <w:rsid w:val="00124D7F"/>
    <w:rsid w:val="00127C02"/>
    <w:rsid w:val="00133DE2"/>
    <w:rsid w:val="001360CC"/>
    <w:rsid w:val="001371DB"/>
    <w:rsid w:val="0013787E"/>
    <w:rsid w:val="00140F46"/>
    <w:rsid w:val="001419EB"/>
    <w:rsid w:val="00144F88"/>
    <w:rsid w:val="001460EE"/>
    <w:rsid w:val="00151785"/>
    <w:rsid w:val="00157D25"/>
    <w:rsid w:val="00162ABD"/>
    <w:rsid w:val="00165489"/>
    <w:rsid w:val="0017188F"/>
    <w:rsid w:val="00173AA6"/>
    <w:rsid w:val="00173AC3"/>
    <w:rsid w:val="00173B9B"/>
    <w:rsid w:val="00173FB4"/>
    <w:rsid w:val="00190992"/>
    <w:rsid w:val="00191606"/>
    <w:rsid w:val="0019303A"/>
    <w:rsid w:val="00194FCA"/>
    <w:rsid w:val="00197E2D"/>
    <w:rsid w:val="001A0713"/>
    <w:rsid w:val="001A3CC2"/>
    <w:rsid w:val="001A3D0B"/>
    <w:rsid w:val="001B0B0A"/>
    <w:rsid w:val="001B5E41"/>
    <w:rsid w:val="001B7D3F"/>
    <w:rsid w:val="001C2C1D"/>
    <w:rsid w:val="001D40ED"/>
    <w:rsid w:val="001D638B"/>
    <w:rsid w:val="001E2DDC"/>
    <w:rsid w:val="001F1C31"/>
    <w:rsid w:val="001F524F"/>
    <w:rsid w:val="002027D6"/>
    <w:rsid w:val="0020465F"/>
    <w:rsid w:val="00207C27"/>
    <w:rsid w:val="0022143C"/>
    <w:rsid w:val="00222CD4"/>
    <w:rsid w:val="0022409E"/>
    <w:rsid w:val="002247CA"/>
    <w:rsid w:val="0022506F"/>
    <w:rsid w:val="00234C78"/>
    <w:rsid w:val="002353E4"/>
    <w:rsid w:val="00236787"/>
    <w:rsid w:val="00245EA3"/>
    <w:rsid w:val="00251CEC"/>
    <w:rsid w:val="002662FE"/>
    <w:rsid w:val="00270FE6"/>
    <w:rsid w:val="002765E7"/>
    <w:rsid w:val="00285FCC"/>
    <w:rsid w:val="00291E40"/>
    <w:rsid w:val="002955A4"/>
    <w:rsid w:val="002A02EA"/>
    <w:rsid w:val="002A1907"/>
    <w:rsid w:val="002A2DCE"/>
    <w:rsid w:val="002A5B0A"/>
    <w:rsid w:val="002A5F6F"/>
    <w:rsid w:val="002B3729"/>
    <w:rsid w:val="002B6066"/>
    <w:rsid w:val="002B6578"/>
    <w:rsid w:val="002C12E4"/>
    <w:rsid w:val="002C1E06"/>
    <w:rsid w:val="002C3C6D"/>
    <w:rsid w:val="002C3D99"/>
    <w:rsid w:val="002C450C"/>
    <w:rsid w:val="002C523B"/>
    <w:rsid w:val="002C5FDF"/>
    <w:rsid w:val="002D2859"/>
    <w:rsid w:val="002D3CB0"/>
    <w:rsid w:val="002D6B4F"/>
    <w:rsid w:val="002E2DC9"/>
    <w:rsid w:val="002F11DE"/>
    <w:rsid w:val="002F15D5"/>
    <w:rsid w:val="002F2CDA"/>
    <w:rsid w:val="002F58D2"/>
    <w:rsid w:val="00302B19"/>
    <w:rsid w:val="00305933"/>
    <w:rsid w:val="003129B1"/>
    <w:rsid w:val="00317916"/>
    <w:rsid w:val="00321472"/>
    <w:rsid w:val="00325728"/>
    <w:rsid w:val="00334411"/>
    <w:rsid w:val="003365DD"/>
    <w:rsid w:val="00341D69"/>
    <w:rsid w:val="00343ECF"/>
    <w:rsid w:val="003477B0"/>
    <w:rsid w:val="00354CCE"/>
    <w:rsid w:val="00356A16"/>
    <w:rsid w:val="00367358"/>
    <w:rsid w:val="00371ABD"/>
    <w:rsid w:val="003739B1"/>
    <w:rsid w:val="00374860"/>
    <w:rsid w:val="00383C85"/>
    <w:rsid w:val="003902C0"/>
    <w:rsid w:val="003A0D80"/>
    <w:rsid w:val="003B0FE1"/>
    <w:rsid w:val="003C000D"/>
    <w:rsid w:val="003C2B29"/>
    <w:rsid w:val="003C2B2A"/>
    <w:rsid w:val="003C4166"/>
    <w:rsid w:val="003C6575"/>
    <w:rsid w:val="003C6597"/>
    <w:rsid w:val="003C7345"/>
    <w:rsid w:val="003F17D7"/>
    <w:rsid w:val="003F5035"/>
    <w:rsid w:val="00401A7A"/>
    <w:rsid w:val="004033C1"/>
    <w:rsid w:val="004055AB"/>
    <w:rsid w:val="004066F2"/>
    <w:rsid w:val="0041582D"/>
    <w:rsid w:val="0042246B"/>
    <w:rsid w:val="004263E0"/>
    <w:rsid w:val="00427AB2"/>
    <w:rsid w:val="004311F6"/>
    <w:rsid w:val="004323DA"/>
    <w:rsid w:val="00433E67"/>
    <w:rsid w:val="0044027F"/>
    <w:rsid w:val="004424D3"/>
    <w:rsid w:val="0044778F"/>
    <w:rsid w:val="00454F77"/>
    <w:rsid w:val="00465A84"/>
    <w:rsid w:val="004670CB"/>
    <w:rsid w:val="00475530"/>
    <w:rsid w:val="0048242F"/>
    <w:rsid w:val="00487D79"/>
    <w:rsid w:val="00495F81"/>
    <w:rsid w:val="004A2752"/>
    <w:rsid w:val="004A45BA"/>
    <w:rsid w:val="004B0880"/>
    <w:rsid w:val="004B2011"/>
    <w:rsid w:val="004B4F9F"/>
    <w:rsid w:val="004B623E"/>
    <w:rsid w:val="004C169F"/>
    <w:rsid w:val="004C3475"/>
    <w:rsid w:val="004C4583"/>
    <w:rsid w:val="004C4815"/>
    <w:rsid w:val="004D0DE4"/>
    <w:rsid w:val="004D76B3"/>
    <w:rsid w:val="004F062A"/>
    <w:rsid w:val="004F5666"/>
    <w:rsid w:val="004F754C"/>
    <w:rsid w:val="00500080"/>
    <w:rsid w:val="00504427"/>
    <w:rsid w:val="00505DAE"/>
    <w:rsid w:val="00510AB2"/>
    <w:rsid w:val="00511125"/>
    <w:rsid w:val="005116F0"/>
    <w:rsid w:val="0051368B"/>
    <w:rsid w:val="005204F7"/>
    <w:rsid w:val="005272FD"/>
    <w:rsid w:val="00527E3A"/>
    <w:rsid w:val="00534534"/>
    <w:rsid w:val="00536A3B"/>
    <w:rsid w:val="005410B9"/>
    <w:rsid w:val="00543016"/>
    <w:rsid w:val="00550809"/>
    <w:rsid w:val="00554D11"/>
    <w:rsid w:val="00555180"/>
    <w:rsid w:val="0056040C"/>
    <w:rsid w:val="005661F5"/>
    <w:rsid w:val="005673C2"/>
    <w:rsid w:val="00571294"/>
    <w:rsid w:val="005749E7"/>
    <w:rsid w:val="005758AD"/>
    <w:rsid w:val="00594776"/>
    <w:rsid w:val="005A1477"/>
    <w:rsid w:val="005A5D87"/>
    <w:rsid w:val="005A63A3"/>
    <w:rsid w:val="005B12F1"/>
    <w:rsid w:val="005B2647"/>
    <w:rsid w:val="005B47DB"/>
    <w:rsid w:val="005B5B86"/>
    <w:rsid w:val="005C732A"/>
    <w:rsid w:val="005D1AD8"/>
    <w:rsid w:val="005D251F"/>
    <w:rsid w:val="005D7D5A"/>
    <w:rsid w:val="005E0626"/>
    <w:rsid w:val="005E3C2F"/>
    <w:rsid w:val="005E4CE9"/>
    <w:rsid w:val="005E78AD"/>
    <w:rsid w:val="005F0726"/>
    <w:rsid w:val="005F0CC2"/>
    <w:rsid w:val="005F0DBD"/>
    <w:rsid w:val="005F2788"/>
    <w:rsid w:val="005F7248"/>
    <w:rsid w:val="005F7F20"/>
    <w:rsid w:val="00602048"/>
    <w:rsid w:val="00604CF2"/>
    <w:rsid w:val="0061070E"/>
    <w:rsid w:val="00610AD3"/>
    <w:rsid w:val="00615763"/>
    <w:rsid w:val="00615B65"/>
    <w:rsid w:val="0062164D"/>
    <w:rsid w:val="0062763D"/>
    <w:rsid w:val="0063212A"/>
    <w:rsid w:val="006347B4"/>
    <w:rsid w:val="0063516A"/>
    <w:rsid w:val="00636712"/>
    <w:rsid w:val="006368FC"/>
    <w:rsid w:val="006472AD"/>
    <w:rsid w:val="0066558B"/>
    <w:rsid w:val="00667492"/>
    <w:rsid w:val="006718A1"/>
    <w:rsid w:val="00675E1A"/>
    <w:rsid w:val="006840E4"/>
    <w:rsid w:val="006866C2"/>
    <w:rsid w:val="00690663"/>
    <w:rsid w:val="006906A5"/>
    <w:rsid w:val="00692BFE"/>
    <w:rsid w:val="00694ED4"/>
    <w:rsid w:val="00694EF9"/>
    <w:rsid w:val="006B6022"/>
    <w:rsid w:val="006B6E82"/>
    <w:rsid w:val="006B6EAA"/>
    <w:rsid w:val="006C086E"/>
    <w:rsid w:val="006C0DA5"/>
    <w:rsid w:val="006D0419"/>
    <w:rsid w:val="006D63AB"/>
    <w:rsid w:val="006D7D7B"/>
    <w:rsid w:val="006E0E71"/>
    <w:rsid w:val="006E35DA"/>
    <w:rsid w:val="006E3F92"/>
    <w:rsid w:val="006E7F14"/>
    <w:rsid w:val="006F23C2"/>
    <w:rsid w:val="006F4836"/>
    <w:rsid w:val="006F4D45"/>
    <w:rsid w:val="006F66B6"/>
    <w:rsid w:val="00700C64"/>
    <w:rsid w:val="00705002"/>
    <w:rsid w:val="00705BAB"/>
    <w:rsid w:val="00710E8A"/>
    <w:rsid w:val="00711C7E"/>
    <w:rsid w:val="00712D8F"/>
    <w:rsid w:val="00716697"/>
    <w:rsid w:val="00716BBE"/>
    <w:rsid w:val="00720FB6"/>
    <w:rsid w:val="007210D0"/>
    <w:rsid w:val="007237C7"/>
    <w:rsid w:val="007242A5"/>
    <w:rsid w:val="00724436"/>
    <w:rsid w:val="00724D81"/>
    <w:rsid w:val="0072613E"/>
    <w:rsid w:val="00735AEE"/>
    <w:rsid w:val="00746054"/>
    <w:rsid w:val="007475E6"/>
    <w:rsid w:val="00750AAC"/>
    <w:rsid w:val="00751AF9"/>
    <w:rsid w:val="00753623"/>
    <w:rsid w:val="00753A91"/>
    <w:rsid w:val="00753BD2"/>
    <w:rsid w:val="00771817"/>
    <w:rsid w:val="00782775"/>
    <w:rsid w:val="00782D8C"/>
    <w:rsid w:val="007A6DA0"/>
    <w:rsid w:val="007B22AA"/>
    <w:rsid w:val="007B3D59"/>
    <w:rsid w:val="007B7484"/>
    <w:rsid w:val="007C08F1"/>
    <w:rsid w:val="007C6674"/>
    <w:rsid w:val="007D2285"/>
    <w:rsid w:val="007D2EFE"/>
    <w:rsid w:val="007F2FD3"/>
    <w:rsid w:val="007F7398"/>
    <w:rsid w:val="007F7CFF"/>
    <w:rsid w:val="008035E8"/>
    <w:rsid w:val="00816D0A"/>
    <w:rsid w:val="008264E0"/>
    <w:rsid w:val="0083120F"/>
    <w:rsid w:val="008313D4"/>
    <w:rsid w:val="008325F2"/>
    <w:rsid w:val="00833241"/>
    <w:rsid w:val="00844F70"/>
    <w:rsid w:val="00851CAC"/>
    <w:rsid w:val="00861821"/>
    <w:rsid w:val="008645CA"/>
    <w:rsid w:val="008661B3"/>
    <w:rsid w:val="00866693"/>
    <w:rsid w:val="0087391A"/>
    <w:rsid w:val="00890BB3"/>
    <w:rsid w:val="00893E21"/>
    <w:rsid w:val="0089501D"/>
    <w:rsid w:val="0089724E"/>
    <w:rsid w:val="008A3BDA"/>
    <w:rsid w:val="008A46EF"/>
    <w:rsid w:val="008A57DB"/>
    <w:rsid w:val="008B3895"/>
    <w:rsid w:val="008B3C3E"/>
    <w:rsid w:val="008B5025"/>
    <w:rsid w:val="008B52D8"/>
    <w:rsid w:val="008C1D31"/>
    <w:rsid w:val="008C3169"/>
    <w:rsid w:val="008C3199"/>
    <w:rsid w:val="008C7CCC"/>
    <w:rsid w:val="008D613B"/>
    <w:rsid w:val="008D752B"/>
    <w:rsid w:val="0090001E"/>
    <w:rsid w:val="00905215"/>
    <w:rsid w:val="00914005"/>
    <w:rsid w:val="00916987"/>
    <w:rsid w:val="0093296C"/>
    <w:rsid w:val="00950A7F"/>
    <w:rsid w:val="009518D6"/>
    <w:rsid w:val="00955DBE"/>
    <w:rsid w:val="00956195"/>
    <w:rsid w:val="00957F85"/>
    <w:rsid w:val="00960607"/>
    <w:rsid w:val="009656E7"/>
    <w:rsid w:val="00970D83"/>
    <w:rsid w:val="009711E0"/>
    <w:rsid w:val="00974E5A"/>
    <w:rsid w:val="0097667B"/>
    <w:rsid w:val="00976E97"/>
    <w:rsid w:val="00990EE9"/>
    <w:rsid w:val="00992EE1"/>
    <w:rsid w:val="00993B8F"/>
    <w:rsid w:val="009957F4"/>
    <w:rsid w:val="009A1A28"/>
    <w:rsid w:val="009A35AE"/>
    <w:rsid w:val="009A41C2"/>
    <w:rsid w:val="009B5ABF"/>
    <w:rsid w:val="009B5BCE"/>
    <w:rsid w:val="009C18F6"/>
    <w:rsid w:val="009C3FF5"/>
    <w:rsid w:val="009D0CC9"/>
    <w:rsid w:val="009E06AD"/>
    <w:rsid w:val="009F12B4"/>
    <w:rsid w:val="009F1585"/>
    <w:rsid w:val="009F4066"/>
    <w:rsid w:val="009F4A1C"/>
    <w:rsid w:val="009F7CF1"/>
    <w:rsid w:val="00A03B58"/>
    <w:rsid w:val="00A0500B"/>
    <w:rsid w:val="00A25A1B"/>
    <w:rsid w:val="00A3162D"/>
    <w:rsid w:val="00A36188"/>
    <w:rsid w:val="00A4481F"/>
    <w:rsid w:val="00A458A2"/>
    <w:rsid w:val="00A510FF"/>
    <w:rsid w:val="00A5266F"/>
    <w:rsid w:val="00A53F21"/>
    <w:rsid w:val="00A558DC"/>
    <w:rsid w:val="00A5733E"/>
    <w:rsid w:val="00A656D9"/>
    <w:rsid w:val="00A710D7"/>
    <w:rsid w:val="00A74C3A"/>
    <w:rsid w:val="00A830A1"/>
    <w:rsid w:val="00A84E50"/>
    <w:rsid w:val="00A8625B"/>
    <w:rsid w:val="00A86B7E"/>
    <w:rsid w:val="00A90045"/>
    <w:rsid w:val="00A926E7"/>
    <w:rsid w:val="00A94707"/>
    <w:rsid w:val="00A95404"/>
    <w:rsid w:val="00AA0A3A"/>
    <w:rsid w:val="00AA11F7"/>
    <w:rsid w:val="00AA44D5"/>
    <w:rsid w:val="00AA65E8"/>
    <w:rsid w:val="00AA672C"/>
    <w:rsid w:val="00AB2576"/>
    <w:rsid w:val="00AB29CF"/>
    <w:rsid w:val="00AB7AFA"/>
    <w:rsid w:val="00AC40DB"/>
    <w:rsid w:val="00AD6530"/>
    <w:rsid w:val="00AE025E"/>
    <w:rsid w:val="00AE0732"/>
    <w:rsid w:val="00AE0F38"/>
    <w:rsid w:val="00AE1AB2"/>
    <w:rsid w:val="00B02176"/>
    <w:rsid w:val="00B03497"/>
    <w:rsid w:val="00B04D5A"/>
    <w:rsid w:val="00B1396D"/>
    <w:rsid w:val="00B14AF2"/>
    <w:rsid w:val="00B150CF"/>
    <w:rsid w:val="00B16447"/>
    <w:rsid w:val="00B24FD7"/>
    <w:rsid w:val="00B350A6"/>
    <w:rsid w:val="00B42A04"/>
    <w:rsid w:val="00B435E1"/>
    <w:rsid w:val="00B52137"/>
    <w:rsid w:val="00B66E04"/>
    <w:rsid w:val="00B71D5C"/>
    <w:rsid w:val="00B80BE7"/>
    <w:rsid w:val="00B92C29"/>
    <w:rsid w:val="00B95992"/>
    <w:rsid w:val="00B966FB"/>
    <w:rsid w:val="00BA41F0"/>
    <w:rsid w:val="00BA6E90"/>
    <w:rsid w:val="00BB6EF8"/>
    <w:rsid w:val="00BC4AFF"/>
    <w:rsid w:val="00BC5AB9"/>
    <w:rsid w:val="00BC5CF2"/>
    <w:rsid w:val="00BD2994"/>
    <w:rsid w:val="00BD3A93"/>
    <w:rsid w:val="00BD42A3"/>
    <w:rsid w:val="00BD4991"/>
    <w:rsid w:val="00BD5AC8"/>
    <w:rsid w:val="00BD64CA"/>
    <w:rsid w:val="00BE4F96"/>
    <w:rsid w:val="00BE646C"/>
    <w:rsid w:val="00BE69BC"/>
    <w:rsid w:val="00BE6F5F"/>
    <w:rsid w:val="00BF1C64"/>
    <w:rsid w:val="00BF2AE1"/>
    <w:rsid w:val="00BF4096"/>
    <w:rsid w:val="00BF61AC"/>
    <w:rsid w:val="00BF6CE8"/>
    <w:rsid w:val="00C03DA1"/>
    <w:rsid w:val="00C13568"/>
    <w:rsid w:val="00C27B37"/>
    <w:rsid w:val="00C30577"/>
    <w:rsid w:val="00C32356"/>
    <w:rsid w:val="00C36195"/>
    <w:rsid w:val="00C44B86"/>
    <w:rsid w:val="00C46074"/>
    <w:rsid w:val="00C46210"/>
    <w:rsid w:val="00C46797"/>
    <w:rsid w:val="00C46E77"/>
    <w:rsid w:val="00C530E1"/>
    <w:rsid w:val="00C53EB3"/>
    <w:rsid w:val="00C54DFD"/>
    <w:rsid w:val="00C5792F"/>
    <w:rsid w:val="00C57BAD"/>
    <w:rsid w:val="00C63E42"/>
    <w:rsid w:val="00C65484"/>
    <w:rsid w:val="00C65C8B"/>
    <w:rsid w:val="00C7446D"/>
    <w:rsid w:val="00C82773"/>
    <w:rsid w:val="00C8484E"/>
    <w:rsid w:val="00C84CE0"/>
    <w:rsid w:val="00C95EAB"/>
    <w:rsid w:val="00CA2EDD"/>
    <w:rsid w:val="00CA448F"/>
    <w:rsid w:val="00CA6B14"/>
    <w:rsid w:val="00CB01A8"/>
    <w:rsid w:val="00CB21A7"/>
    <w:rsid w:val="00CB2B16"/>
    <w:rsid w:val="00CB38E9"/>
    <w:rsid w:val="00CB53E9"/>
    <w:rsid w:val="00CB5869"/>
    <w:rsid w:val="00CB7D9E"/>
    <w:rsid w:val="00CC2C17"/>
    <w:rsid w:val="00CD0631"/>
    <w:rsid w:val="00CD67C1"/>
    <w:rsid w:val="00CE02D2"/>
    <w:rsid w:val="00CE0AB3"/>
    <w:rsid w:val="00CE4111"/>
    <w:rsid w:val="00CE6815"/>
    <w:rsid w:val="00CF1C0F"/>
    <w:rsid w:val="00CF3590"/>
    <w:rsid w:val="00CF3E44"/>
    <w:rsid w:val="00CF6B82"/>
    <w:rsid w:val="00D12C0F"/>
    <w:rsid w:val="00D136A4"/>
    <w:rsid w:val="00D20CF8"/>
    <w:rsid w:val="00D20D3C"/>
    <w:rsid w:val="00D23759"/>
    <w:rsid w:val="00D24C45"/>
    <w:rsid w:val="00D24F8D"/>
    <w:rsid w:val="00D277C1"/>
    <w:rsid w:val="00D32525"/>
    <w:rsid w:val="00D325CA"/>
    <w:rsid w:val="00D33E86"/>
    <w:rsid w:val="00D457F1"/>
    <w:rsid w:val="00D50117"/>
    <w:rsid w:val="00D50ED0"/>
    <w:rsid w:val="00D54214"/>
    <w:rsid w:val="00D54C5B"/>
    <w:rsid w:val="00D55C48"/>
    <w:rsid w:val="00D56BE9"/>
    <w:rsid w:val="00D607C8"/>
    <w:rsid w:val="00D621FB"/>
    <w:rsid w:val="00D65A0A"/>
    <w:rsid w:val="00D65D1A"/>
    <w:rsid w:val="00D709B5"/>
    <w:rsid w:val="00D72A14"/>
    <w:rsid w:val="00D766DF"/>
    <w:rsid w:val="00D8094A"/>
    <w:rsid w:val="00D8125B"/>
    <w:rsid w:val="00D90B2C"/>
    <w:rsid w:val="00D93B67"/>
    <w:rsid w:val="00D96593"/>
    <w:rsid w:val="00DA1EB0"/>
    <w:rsid w:val="00DA481D"/>
    <w:rsid w:val="00DA5C06"/>
    <w:rsid w:val="00DB131E"/>
    <w:rsid w:val="00DB5163"/>
    <w:rsid w:val="00DB56A5"/>
    <w:rsid w:val="00DC1FF9"/>
    <w:rsid w:val="00DD1F23"/>
    <w:rsid w:val="00DD533A"/>
    <w:rsid w:val="00DD7184"/>
    <w:rsid w:val="00DE5068"/>
    <w:rsid w:val="00DF576D"/>
    <w:rsid w:val="00DF5824"/>
    <w:rsid w:val="00E0250B"/>
    <w:rsid w:val="00E13CA0"/>
    <w:rsid w:val="00E14801"/>
    <w:rsid w:val="00E15A21"/>
    <w:rsid w:val="00E1677A"/>
    <w:rsid w:val="00E228D1"/>
    <w:rsid w:val="00E268CB"/>
    <w:rsid w:val="00E26CAC"/>
    <w:rsid w:val="00E303C7"/>
    <w:rsid w:val="00E313AD"/>
    <w:rsid w:val="00E37DE2"/>
    <w:rsid w:val="00E40866"/>
    <w:rsid w:val="00E50300"/>
    <w:rsid w:val="00E5108B"/>
    <w:rsid w:val="00E515D2"/>
    <w:rsid w:val="00E52503"/>
    <w:rsid w:val="00E5419D"/>
    <w:rsid w:val="00E5504B"/>
    <w:rsid w:val="00E760B1"/>
    <w:rsid w:val="00E76462"/>
    <w:rsid w:val="00E76996"/>
    <w:rsid w:val="00E778FF"/>
    <w:rsid w:val="00E819E9"/>
    <w:rsid w:val="00E836D6"/>
    <w:rsid w:val="00E8387E"/>
    <w:rsid w:val="00E85036"/>
    <w:rsid w:val="00E90E1B"/>
    <w:rsid w:val="00E917B1"/>
    <w:rsid w:val="00E94434"/>
    <w:rsid w:val="00E95B9F"/>
    <w:rsid w:val="00E96DAA"/>
    <w:rsid w:val="00EA5015"/>
    <w:rsid w:val="00EA6E32"/>
    <w:rsid w:val="00EB0644"/>
    <w:rsid w:val="00EB44DD"/>
    <w:rsid w:val="00EB7722"/>
    <w:rsid w:val="00EB77C8"/>
    <w:rsid w:val="00ED384F"/>
    <w:rsid w:val="00ED3ED4"/>
    <w:rsid w:val="00ED6D90"/>
    <w:rsid w:val="00EE1D2F"/>
    <w:rsid w:val="00EE2729"/>
    <w:rsid w:val="00EE7085"/>
    <w:rsid w:val="00EE78F4"/>
    <w:rsid w:val="00EF24DB"/>
    <w:rsid w:val="00EF38B0"/>
    <w:rsid w:val="00F04F29"/>
    <w:rsid w:val="00F07638"/>
    <w:rsid w:val="00F10700"/>
    <w:rsid w:val="00F15E02"/>
    <w:rsid w:val="00F2412C"/>
    <w:rsid w:val="00F258F3"/>
    <w:rsid w:val="00F26D76"/>
    <w:rsid w:val="00F30DBD"/>
    <w:rsid w:val="00F335C6"/>
    <w:rsid w:val="00F34234"/>
    <w:rsid w:val="00F37A17"/>
    <w:rsid w:val="00F44BC3"/>
    <w:rsid w:val="00F52088"/>
    <w:rsid w:val="00F54DFC"/>
    <w:rsid w:val="00F6225A"/>
    <w:rsid w:val="00F72DD1"/>
    <w:rsid w:val="00F750A7"/>
    <w:rsid w:val="00F75959"/>
    <w:rsid w:val="00F8335C"/>
    <w:rsid w:val="00F8587A"/>
    <w:rsid w:val="00F87131"/>
    <w:rsid w:val="00F873DE"/>
    <w:rsid w:val="00F9015C"/>
    <w:rsid w:val="00F957CA"/>
    <w:rsid w:val="00FA4CBD"/>
    <w:rsid w:val="00FB170E"/>
    <w:rsid w:val="00FB32B5"/>
    <w:rsid w:val="00FB3D49"/>
    <w:rsid w:val="00FB4587"/>
    <w:rsid w:val="00FB48B4"/>
    <w:rsid w:val="00FB50A4"/>
    <w:rsid w:val="00FB7E5E"/>
    <w:rsid w:val="00FC15D3"/>
    <w:rsid w:val="00FC46C3"/>
    <w:rsid w:val="00FC53C3"/>
    <w:rsid w:val="00FC6EB8"/>
    <w:rsid w:val="00FC78D3"/>
    <w:rsid w:val="00FE11F7"/>
    <w:rsid w:val="00FE5927"/>
    <w:rsid w:val="00FE74AE"/>
    <w:rsid w:val="00FF1C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8758EBD"/>
  <w15:docId w15:val="{96F59480-03AA-4C2D-B753-2A9E6353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1A8"/>
    <w:rPr>
      <w:sz w:val="24"/>
      <w:szCs w:val="24"/>
    </w:rPr>
  </w:style>
  <w:style w:type="paragraph" w:styleId="Heading1">
    <w:name w:val="heading 1"/>
    <w:basedOn w:val="Normal"/>
    <w:next w:val="Normal"/>
    <w:link w:val="Heading1Char"/>
    <w:uiPriority w:val="99"/>
    <w:qFormat/>
    <w:rsid w:val="00CB01A8"/>
    <w:pPr>
      <w:keepNext/>
      <w:outlineLvl w:val="0"/>
    </w:pPr>
    <w:rPr>
      <w:b/>
      <w:bCs/>
      <w:u w:val="single"/>
    </w:rPr>
  </w:style>
  <w:style w:type="paragraph" w:styleId="Heading2">
    <w:name w:val="heading 2"/>
    <w:basedOn w:val="Normal"/>
    <w:next w:val="Normal"/>
    <w:link w:val="Heading2Char"/>
    <w:uiPriority w:val="99"/>
    <w:qFormat/>
    <w:rsid w:val="00CB01A8"/>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6A16"/>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356A16"/>
    <w:rPr>
      <w:rFonts w:ascii="Cambria" w:hAnsi="Cambria" w:cs="Cambria"/>
      <w:b/>
      <w:bCs/>
      <w:i/>
      <w:iCs/>
      <w:sz w:val="28"/>
      <w:szCs w:val="28"/>
    </w:rPr>
  </w:style>
  <w:style w:type="paragraph" w:styleId="Header">
    <w:name w:val="header"/>
    <w:basedOn w:val="Normal"/>
    <w:link w:val="HeaderChar"/>
    <w:uiPriority w:val="99"/>
    <w:rsid w:val="00CB01A8"/>
    <w:pPr>
      <w:tabs>
        <w:tab w:val="center" w:pos="4320"/>
        <w:tab w:val="right" w:pos="8640"/>
      </w:tabs>
    </w:pPr>
  </w:style>
  <w:style w:type="character" w:customStyle="1" w:styleId="HeaderChar">
    <w:name w:val="Header Char"/>
    <w:basedOn w:val="DefaultParagraphFont"/>
    <w:link w:val="Header"/>
    <w:uiPriority w:val="99"/>
    <w:rsid w:val="00F873DE"/>
    <w:rPr>
      <w:sz w:val="24"/>
      <w:szCs w:val="24"/>
    </w:rPr>
  </w:style>
  <w:style w:type="paragraph" w:styleId="Footer">
    <w:name w:val="footer"/>
    <w:basedOn w:val="Normal"/>
    <w:link w:val="FooterChar"/>
    <w:uiPriority w:val="99"/>
    <w:semiHidden/>
    <w:rsid w:val="00CB01A8"/>
    <w:pPr>
      <w:tabs>
        <w:tab w:val="center" w:pos="4320"/>
        <w:tab w:val="right" w:pos="8640"/>
      </w:tabs>
    </w:pPr>
  </w:style>
  <w:style w:type="character" w:customStyle="1" w:styleId="FooterChar">
    <w:name w:val="Footer Char"/>
    <w:basedOn w:val="DefaultParagraphFont"/>
    <w:link w:val="Footer"/>
    <w:uiPriority w:val="99"/>
    <w:semiHidden/>
    <w:rsid w:val="00356A16"/>
    <w:rPr>
      <w:sz w:val="24"/>
      <w:szCs w:val="24"/>
    </w:rPr>
  </w:style>
  <w:style w:type="character" w:styleId="PageNumber">
    <w:name w:val="page number"/>
    <w:basedOn w:val="DefaultParagraphFont"/>
    <w:uiPriority w:val="99"/>
    <w:semiHidden/>
    <w:rsid w:val="00CB01A8"/>
  </w:style>
  <w:style w:type="paragraph" w:styleId="BodyText">
    <w:name w:val="Body Text"/>
    <w:basedOn w:val="Normal"/>
    <w:link w:val="BodyTextChar"/>
    <w:uiPriority w:val="99"/>
    <w:semiHidden/>
    <w:rsid w:val="00CB01A8"/>
    <w:rPr>
      <w:i/>
      <w:iCs/>
    </w:rPr>
  </w:style>
  <w:style w:type="character" w:customStyle="1" w:styleId="BodyTextChar">
    <w:name w:val="Body Text Char"/>
    <w:basedOn w:val="DefaultParagraphFont"/>
    <w:link w:val="BodyText"/>
    <w:uiPriority w:val="99"/>
    <w:semiHidden/>
    <w:rsid w:val="00356A16"/>
    <w:rPr>
      <w:sz w:val="24"/>
      <w:szCs w:val="24"/>
    </w:rPr>
  </w:style>
  <w:style w:type="paragraph" w:styleId="ListParagraph">
    <w:name w:val="List Paragraph"/>
    <w:basedOn w:val="Normal"/>
    <w:uiPriority w:val="99"/>
    <w:qFormat/>
    <w:rsid w:val="007F2FD3"/>
    <w:pPr>
      <w:ind w:left="720"/>
    </w:pPr>
  </w:style>
  <w:style w:type="paragraph" w:styleId="BalloonText">
    <w:name w:val="Balloon Text"/>
    <w:basedOn w:val="Normal"/>
    <w:link w:val="BalloonTextChar"/>
    <w:uiPriority w:val="99"/>
    <w:semiHidden/>
    <w:rsid w:val="00325728"/>
    <w:rPr>
      <w:rFonts w:ascii="Tahoma" w:hAnsi="Tahoma" w:cs="Tahoma"/>
      <w:sz w:val="16"/>
      <w:szCs w:val="16"/>
    </w:rPr>
  </w:style>
  <w:style w:type="character" w:customStyle="1" w:styleId="BalloonTextChar">
    <w:name w:val="Balloon Text Char"/>
    <w:basedOn w:val="DefaultParagraphFont"/>
    <w:link w:val="BalloonText"/>
    <w:uiPriority w:val="99"/>
    <w:semiHidden/>
    <w:rsid w:val="00A458A2"/>
    <w:rPr>
      <w:sz w:val="2"/>
      <w:szCs w:val="2"/>
    </w:rPr>
  </w:style>
  <w:style w:type="paragraph" w:styleId="NormalWeb">
    <w:name w:val="Normal (Web)"/>
    <w:basedOn w:val="Normal"/>
    <w:uiPriority w:val="99"/>
    <w:semiHidden/>
    <w:unhideWhenUsed/>
    <w:rsid w:val="00D90B2C"/>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EFD7D-B137-4F6A-B1AA-F093FF8B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1142</Words>
  <Characters>5448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Town of Charlton</vt:lpstr>
    </vt:vector>
  </TitlesOfParts>
  <Company>Hewlett-Packard</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Charlton</dc:title>
  <dc:creator>KIM</dc:creator>
  <cp:lastModifiedBy>Assessor</cp:lastModifiedBy>
  <cp:revision>4</cp:revision>
  <cp:lastPrinted>2017-12-13T16:39:00Z</cp:lastPrinted>
  <dcterms:created xsi:type="dcterms:W3CDTF">2023-05-02T16:17:00Z</dcterms:created>
  <dcterms:modified xsi:type="dcterms:W3CDTF">2023-05-04T16:30:00Z</dcterms:modified>
</cp:coreProperties>
</file>